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778D" w14:textId="77777777" w:rsidR="001063B9" w:rsidRPr="0080475A" w:rsidRDefault="001063B9" w:rsidP="001063B9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0475A">
        <w:rPr>
          <w:rFonts w:ascii="Times New Roman" w:hAnsi="Times New Roman" w:cs="Times New Roman"/>
          <w:b/>
          <w:sz w:val="40"/>
          <w:szCs w:val="40"/>
          <w:lang w:val="lt-LT"/>
        </w:rPr>
        <w:t xml:space="preserve">Laisvų mokymosi vietų skaičius  2025-2026  m.m. </w:t>
      </w:r>
    </w:p>
    <w:p w14:paraId="019C5A7B" w14:textId="77777777" w:rsidR="001063B9" w:rsidRPr="0080475A" w:rsidRDefault="001063B9" w:rsidP="001063B9">
      <w:pPr>
        <w:jc w:val="center"/>
        <w:rPr>
          <w:rFonts w:ascii="Times New Roman" w:hAnsi="Times New Roman" w:cs="Times New Roman"/>
          <w:b/>
          <w:sz w:val="40"/>
          <w:szCs w:val="40"/>
          <w:lang w:val="lt-LT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10"/>
        <w:gridCol w:w="2520"/>
      </w:tblGrid>
      <w:tr w:rsidR="001063B9" w:rsidRPr="0080475A" w14:paraId="68CD81CF" w14:textId="77777777" w:rsidTr="0055314E">
        <w:tc>
          <w:tcPr>
            <w:tcW w:w="2610" w:type="dxa"/>
          </w:tcPr>
          <w:p w14:paraId="6647D6B4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2520" w:type="dxa"/>
          </w:tcPr>
          <w:p w14:paraId="6D04B62B" w14:textId="77777777" w:rsidR="001063B9" w:rsidRPr="0080475A" w:rsidRDefault="001063B9" w:rsidP="00553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b/>
                <w:sz w:val="24"/>
                <w:szCs w:val="24"/>
              </w:rPr>
              <w:t>Laisvų vietų skaičius</w:t>
            </w:r>
          </w:p>
        </w:tc>
      </w:tr>
      <w:tr w:rsidR="001063B9" w:rsidRPr="0080475A" w14:paraId="00B84CCF" w14:textId="77777777" w:rsidTr="0055314E">
        <w:tc>
          <w:tcPr>
            <w:tcW w:w="2610" w:type="dxa"/>
          </w:tcPr>
          <w:p w14:paraId="2EF9DB82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14:paraId="4266E6FD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063B9" w:rsidRPr="0080475A" w14:paraId="6138326E" w14:textId="77777777" w:rsidTr="0055314E">
        <w:tc>
          <w:tcPr>
            <w:tcW w:w="2610" w:type="dxa"/>
          </w:tcPr>
          <w:p w14:paraId="39674CF5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4B002FD7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63B9" w:rsidRPr="0080475A" w14:paraId="364168D3" w14:textId="77777777" w:rsidTr="0055314E">
        <w:tc>
          <w:tcPr>
            <w:tcW w:w="2610" w:type="dxa"/>
          </w:tcPr>
          <w:p w14:paraId="43F3924F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7240AD33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63B9" w:rsidRPr="0080475A" w14:paraId="5CA45FAE" w14:textId="77777777" w:rsidTr="0055314E">
        <w:tc>
          <w:tcPr>
            <w:tcW w:w="2610" w:type="dxa"/>
          </w:tcPr>
          <w:p w14:paraId="065F44B1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14:paraId="0FDAEC35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63B9" w:rsidRPr="0080475A" w14:paraId="60E9D469" w14:textId="77777777" w:rsidTr="0055314E">
        <w:tc>
          <w:tcPr>
            <w:tcW w:w="2610" w:type="dxa"/>
          </w:tcPr>
          <w:p w14:paraId="28F7796B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14:paraId="38F9C43B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063B9" w:rsidRPr="0080475A" w14:paraId="507CE858" w14:textId="77777777" w:rsidTr="0055314E">
        <w:tc>
          <w:tcPr>
            <w:tcW w:w="2610" w:type="dxa"/>
          </w:tcPr>
          <w:p w14:paraId="0586BD34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14:paraId="1D152D70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63B9" w:rsidRPr="0080475A" w14:paraId="65146954" w14:textId="77777777" w:rsidTr="0055314E">
        <w:tc>
          <w:tcPr>
            <w:tcW w:w="2610" w:type="dxa"/>
          </w:tcPr>
          <w:p w14:paraId="62EA5CD2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14:paraId="53F7D0DC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63B9" w:rsidRPr="0080475A" w14:paraId="40C820E3" w14:textId="77777777" w:rsidTr="0055314E">
        <w:tc>
          <w:tcPr>
            <w:tcW w:w="2610" w:type="dxa"/>
          </w:tcPr>
          <w:p w14:paraId="5B199A73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</w:tcPr>
          <w:p w14:paraId="00470CF1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63B9" w:rsidRPr="0080475A" w14:paraId="59E5BB0F" w14:textId="77777777" w:rsidTr="0055314E">
        <w:tc>
          <w:tcPr>
            <w:tcW w:w="2610" w:type="dxa"/>
          </w:tcPr>
          <w:p w14:paraId="58A28C2A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</w:tcPr>
          <w:p w14:paraId="6EE81E77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63B9" w:rsidRPr="0080475A" w14:paraId="0EA4DF8A" w14:textId="77777777" w:rsidTr="0055314E">
        <w:tc>
          <w:tcPr>
            <w:tcW w:w="2610" w:type="dxa"/>
          </w:tcPr>
          <w:p w14:paraId="5D4603CB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</w:tcPr>
          <w:p w14:paraId="620C5850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63B9" w:rsidRPr="0080475A" w14:paraId="199C4B21" w14:textId="77777777" w:rsidTr="0055314E">
        <w:tc>
          <w:tcPr>
            <w:tcW w:w="2610" w:type="dxa"/>
          </w:tcPr>
          <w:p w14:paraId="662068E1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0" w:type="dxa"/>
          </w:tcPr>
          <w:p w14:paraId="04645EFA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063B9" w:rsidRPr="0080475A" w14:paraId="50088F18" w14:textId="77777777" w:rsidTr="0055314E">
        <w:tc>
          <w:tcPr>
            <w:tcW w:w="2610" w:type="dxa"/>
          </w:tcPr>
          <w:p w14:paraId="1BFAEE35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0" w:type="dxa"/>
          </w:tcPr>
          <w:p w14:paraId="04912A18" w14:textId="77777777" w:rsidR="001063B9" w:rsidRPr="0080475A" w:rsidRDefault="001063B9" w:rsidP="0055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3666448" w14:textId="77777777" w:rsidR="001063B9" w:rsidRPr="0080475A" w:rsidRDefault="001063B9" w:rsidP="001063B9">
      <w:pPr>
        <w:rPr>
          <w:rFonts w:ascii="Times New Roman" w:hAnsi="Times New Roman" w:cs="Times New Roman"/>
          <w:sz w:val="24"/>
          <w:szCs w:val="24"/>
        </w:rPr>
      </w:pPr>
    </w:p>
    <w:p w14:paraId="3A2212D2" w14:textId="77777777" w:rsidR="001063B9" w:rsidRPr="0080475A" w:rsidRDefault="001063B9" w:rsidP="001063B9">
      <w:pPr>
        <w:rPr>
          <w:rFonts w:ascii="Times New Roman" w:hAnsi="Times New Roman" w:cs="Times New Roman"/>
          <w:sz w:val="24"/>
          <w:szCs w:val="24"/>
        </w:rPr>
      </w:pPr>
    </w:p>
    <w:p w14:paraId="68C1DE0F" w14:textId="68D83255" w:rsidR="001063B9" w:rsidRPr="0080475A" w:rsidRDefault="001063B9" w:rsidP="001063B9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</w:pPr>
      <w:r w:rsidRPr="0080475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7070DD2F" w14:textId="77777777" w:rsidR="001063B9" w:rsidRPr="0080475A" w:rsidRDefault="001063B9" w:rsidP="001063B9">
      <w:pPr>
        <w:rPr>
          <w:rFonts w:ascii="Times New Roman" w:hAnsi="Times New Roman" w:cs="Times New Roman"/>
          <w:color w:val="002147"/>
          <w:lang w:val="lt-LT"/>
        </w:rPr>
      </w:pPr>
      <w:r w:rsidRPr="0080475A">
        <w:rPr>
          <w:rFonts w:ascii="Times New Roman" w:hAnsi="Times New Roman" w:cs="Times New Roman"/>
          <w:color w:val="002147"/>
          <w:lang w:val="lt-LT"/>
        </w:rPr>
        <w:t xml:space="preserve">Pastaba. </w:t>
      </w:r>
    </w:p>
    <w:p w14:paraId="34E237F4" w14:textId="77777777" w:rsidR="001063B9" w:rsidRPr="0080475A" w:rsidRDefault="001063B9" w:rsidP="001063B9">
      <w:pPr>
        <w:rPr>
          <w:rFonts w:ascii="Times New Roman" w:hAnsi="Times New Roman" w:cs="Times New Roman"/>
          <w:color w:val="002147"/>
          <w:lang w:val="lt-LT"/>
        </w:rPr>
      </w:pPr>
      <w:r w:rsidRPr="0080475A">
        <w:rPr>
          <w:rFonts w:ascii="Times New Roman" w:hAnsi="Times New Roman" w:cs="Times New Roman"/>
          <w:color w:val="002147"/>
          <w:lang w:val="lt-LT"/>
        </w:rPr>
        <w:t>Motyvacijos mokytis įvertinimas organizuojamas priimant asmenis į 1 ir 5 klases bei I ir III gimnazijos klases.</w:t>
      </w:r>
    </w:p>
    <w:p w14:paraId="65896A6C" w14:textId="77777777" w:rsidR="001063B9" w:rsidRPr="0080475A" w:rsidRDefault="001063B9" w:rsidP="001063B9">
      <w:pPr>
        <w:rPr>
          <w:rFonts w:ascii="Times New Roman" w:hAnsi="Times New Roman" w:cs="Times New Roman"/>
          <w:color w:val="002147"/>
          <w:lang w:val="lt-LT"/>
        </w:rPr>
      </w:pPr>
      <w:r w:rsidRPr="0080475A">
        <w:rPr>
          <w:rFonts w:ascii="Times New Roman" w:hAnsi="Times New Roman" w:cs="Times New Roman"/>
          <w:color w:val="002147"/>
          <w:lang w:val="lt-LT"/>
        </w:rPr>
        <w:t>Į kitas klases motyvacijos įvertinimas organizuojamas tik esant laisvų vietų tose klasėse. </w:t>
      </w:r>
    </w:p>
    <w:p w14:paraId="63C4A8D1" w14:textId="77777777" w:rsidR="001063B9" w:rsidRPr="0080475A" w:rsidRDefault="001063B9" w:rsidP="001063B9">
      <w:pPr>
        <w:rPr>
          <w:rFonts w:ascii="Times New Roman" w:hAnsi="Times New Roman" w:cs="Times New Roman"/>
          <w:lang w:val="lt-LT"/>
        </w:rPr>
      </w:pPr>
    </w:p>
    <w:p w14:paraId="0A8D563C" w14:textId="77777777" w:rsidR="001063B9" w:rsidRPr="0080475A" w:rsidRDefault="001063B9" w:rsidP="001063B9">
      <w:pPr>
        <w:rPr>
          <w:rFonts w:ascii="Times New Roman" w:hAnsi="Times New Roman" w:cs="Times New Roman"/>
          <w:lang w:val="lt-LT"/>
        </w:rPr>
      </w:pPr>
    </w:p>
    <w:p w14:paraId="618C4671" w14:textId="77777777" w:rsidR="00DC047A" w:rsidRPr="0080475A" w:rsidRDefault="00DC047A" w:rsidP="001063B9">
      <w:pPr>
        <w:rPr>
          <w:rFonts w:ascii="Times New Roman" w:hAnsi="Times New Roman" w:cs="Times New Roman"/>
          <w:lang w:val="lt-LT"/>
        </w:rPr>
      </w:pPr>
    </w:p>
    <w:sectPr w:rsidR="00DC047A" w:rsidRPr="0080475A" w:rsidSect="00664F6F">
      <w:pgSz w:w="11906" w:h="16838"/>
      <w:pgMar w:top="1440" w:right="1274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464C" w14:textId="77777777" w:rsidR="00666A46" w:rsidRDefault="00666A46" w:rsidP="00604137">
      <w:pPr>
        <w:spacing w:after="0" w:line="240" w:lineRule="auto"/>
      </w:pPr>
      <w:r>
        <w:separator/>
      </w:r>
    </w:p>
  </w:endnote>
  <w:endnote w:type="continuationSeparator" w:id="0">
    <w:p w14:paraId="4F45FED0" w14:textId="77777777" w:rsidR="00666A46" w:rsidRDefault="00666A46" w:rsidP="0060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949A" w14:textId="77777777" w:rsidR="00666A46" w:rsidRDefault="00666A46" w:rsidP="00604137">
      <w:pPr>
        <w:spacing w:after="0" w:line="240" w:lineRule="auto"/>
      </w:pPr>
      <w:r>
        <w:separator/>
      </w:r>
    </w:p>
  </w:footnote>
  <w:footnote w:type="continuationSeparator" w:id="0">
    <w:p w14:paraId="196F630E" w14:textId="77777777" w:rsidR="00666A46" w:rsidRDefault="00666A46" w:rsidP="00604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D09"/>
    <w:multiLevelType w:val="hybridMultilevel"/>
    <w:tmpl w:val="3E00D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0AD"/>
    <w:multiLevelType w:val="hybridMultilevel"/>
    <w:tmpl w:val="F83E2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F13E6"/>
    <w:multiLevelType w:val="hybridMultilevel"/>
    <w:tmpl w:val="428EAFD2"/>
    <w:lvl w:ilvl="0" w:tplc="8CC61A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15B7A"/>
    <w:multiLevelType w:val="hybridMultilevel"/>
    <w:tmpl w:val="89E47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568362">
    <w:abstractNumId w:val="1"/>
  </w:num>
  <w:num w:numId="2" w16cid:durableId="1952860274">
    <w:abstractNumId w:val="0"/>
  </w:num>
  <w:num w:numId="3" w16cid:durableId="1069502709">
    <w:abstractNumId w:val="2"/>
  </w:num>
  <w:num w:numId="4" w16cid:durableId="1573662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A5"/>
    <w:rsid w:val="00067F59"/>
    <w:rsid w:val="00087B80"/>
    <w:rsid w:val="000B20BC"/>
    <w:rsid w:val="000C3130"/>
    <w:rsid w:val="001063B9"/>
    <w:rsid w:val="001068F6"/>
    <w:rsid w:val="00116456"/>
    <w:rsid w:val="00170C1A"/>
    <w:rsid w:val="00206CA5"/>
    <w:rsid w:val="002276A3"/>
    <w:rsid w:val="00275796"/>
    <w:rsid w:val="00277B6C"/>
    <w:rsid w:val="002E18C6"/>
    <w:rsid w:val="002F2743"/>
    <w:rsid w:val="002F327C"/>
    <w:rsid w:val="003143FC"/>
    <w:rsid w:val="0045498C"/>
    <w:rsid w:val="00547EC9"/>
    <w:rsid w:val="005F5439"/>
    <w:rsid w:val="005F6EF5"/>
    <w:rsid w:val="00604137"/>
    <w:rsid w:val="00664F6F"/>
    <w:rsid w:val="006655CF"/>
    <w:rsid w:val="00666A46"/>
    <w:rsid w:val="006815E3"/>
    <w:rsid w:val="006B22E5"/>
    <w:rsid w:val="006D738E"/>
    <w:rsid w:val="00792A8A"/>
    <w:rsid w:val="0079756D"/>
    <w:rsid w:val="007A7119"/>
    <w:rsid w:val="007B0694"/>
    <w:rsid w:val="007B5FF0"/>
    <w:rsid w:val="0080475A"/>
    <w:rsid w:val="00853F72"/>
    <w:rsid w:val="00866B36"/>
    <w:rsid w:val="00890CFD"/>
    <w:rsid w:val="008E53E0"/>
    <w:rsid w:val="00937228"/>
    <w:rsid w:val="00956750"/>
    <w:rsid w:val="009B2327"/>
    <w:rsid w:val="009B4D73"/>
    <w:rsid w:val="009D205F"/>
    <w:rsid w:val="009D298F"/>
    <w:rsid w:val="00A13379"/>
    <w:rsid w:val="00A41E18"/>
    <w:rsid w:val="00A44A87"/>
    <w:rsid w:val="00AA37E1"/>
    <w:rsid w:val="00AE4D64"/>
    <w:rsid w:val="00B801D3"/>
    <w:rsid w:val="00B94E66"/>
    <w:rsid w:val="00BC62EA"/>
    <w:rsid w:val="00C65152"/>
    <w:rsid w:val="00CA5759"/>
    <w:rsid w:val="00CB2D97"/>
    <w:rsid w:val="00D008D8"/>
    <w:rsid w:val="00D63C13"/>
    <w:rsid w:val="00D72D5D"/>
    <w:rsid w:val="00DC047A"/>
    <w:rsid w:val="00DF36EB"/>
    <w:rsid w:val="00DF5061"/>
    <w:rsid w:val="00E10CE9"/>
    <w:rsid w:val="00E271DF"/>
    <w:rsid w:val="00E37F32"/>
    <w:rsid w:val="00E41876"/>
    <w:rsid w:val="00E51004"/>
    <w:rsid w:val="00E802AD"/>
    <w:rsid w:val="00ED37DE"/>
    <w:rsid w:val="00EF536E"/>
    <w:rsid w:val="00F05D91"/>
    <w:rsid w:val="00F10597"/>
    <w:rsid w:val="00F16B69"/>
    <w:rsid w:val="00F45F67"/>
    <w:rsid w:val="00FA0353"/>
    <w:rsid w:val="00FC5B8D"/>
    <w:rsid w:val="00F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2069"/>
  <w15:chartTrackingRefBased/>
  <w15:docId w15:val="{0E869B13-8233-4838-A0FF-EC7E0D26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CA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206C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53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137"/>
  </w:style>
  <w:style w:type="paragraph" w:styleId="Footer">
    <w:name w:val="footer"/>
    <w:basedOn w:val="Normal"/>
    <w:link w:val="FooterChar"/>
    <w:uiPriority w:val="99"/>
    <w:unhideWhenUsed/>
    <w:rsid w:val="0060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137"/>
  </w:style>
  <w:style w:type="paragraph" w:styleId="BalloonText">
    <w:name w:val="Balloon Text"/>
    <w:basedOn w:val="Normal"/>
    <w:link w:val="BalloonTextChar"/>
    <w:uiPriority w:val="99"/>
    <w:semiHidden/>
    <w:unhideWhenUsed/>
    <w:rsid w:val="00D72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D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94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B94E66"/>
    <w:rPr>
      <w:b/>
      <w:bCs/>
    </w:rPr>
  </w:style>
  <w:style w:type="table" w:styleId="TableGrid">
    <w:name w:val="Table Grid"/>
    <w:basedOn w:val="TableNormal"/>
    <w:uiPriority w:val="59"/>
    <w:rsid w:val="00664F6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NATALIJA SOLDEN</cp:lastModifiedBy>
  <cp:revision>3</cp:revision>
  <cp:lastPrinted>2022-03-02T07:49:00Z</cp:lastPrinted>
  <dcterms:created xsi:type="dcterms:W3CDTF">2026-02-01T07:20:00Z</dcterms:created>
  <dcterms:modified xsi:type="dcterms:W3CDTF">2026-02-01T07:21:00Z</dcterms:modified>
</cp:coreProperties>
</file>